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741233d-e9a5-4337-822a-8c94e4a906a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Podstawowa anatomia konia jest fundamentalnym tematem dla każdego profesjonalisty pracującego z końmi, szczególnie w dziedzinie hipoterapii. Głęboka wiedza o strukturze i funkcjonowaniu ciała konia jest niezbędna do zrozumienia jego ruchów, reakcji i specyficznych potrzeb.</w:t>
        <w:br/>
        <w:br/>
        <w:t>Szkielet konia składa się z około 205 kości, które tworzą silną, ale elastyczną konstrukcję. Najdłuższe kości znajdują się w kończynach, umożliwiając duży zakres ruchu i skuteczny napęd. Czaszka, natomiast, ma unikalne cechy, takie jak ruchoma żuchwa i zęby przystosowane do diety roślinnej. Kręgosłup, składający się z kręgów szyjnych, piersiowych, lędźwiowych, krzyżowych i guzicznych, odgrywa kluczową rolę w przenoszeniu sił i elastyczności ciała.</w:t>
        <w:br/>
        <w:br/>
        <w:t>Mięśnie konia są szczególnie rozwinięte i silne, stanowiąc około 60% jego masy ciała. Główne grupy mięśni obejmują mięśnie szyi, pleców, brzucha, zadu i kończyn. Ich funkcją jest zapewnienie lokomocji, utrzymania postawy i wykonywania precyzyjnych ruchów. Zrozumienie działania mięśni jest kluczowe do dostosowania ćwiczeń hipoterapeutycznych do specyficznych potrzeb każdego pacjenta.</w:t>
        <w:br/>
        <w:br/>
        <w:t>Układ trawienny konia jest przystosowany do diety roślinnej, z dość małym żołądkiem i bardzo rozwiniętym jelitem. Trawienie zachodzi głównie w grubym jelicie, gdzie symbiotyczne bakterie rozkładają celulozę roślin. Odpowiednie żywienie i właściwe zarządzanie układem trawiennym są kluczowe dla utrzymania zdrowia i dobrego samopoczucia konia.</w:t>
        <w:br/>
        <w:br/>
        <w:t>System oddechowy konia jest bardzo efektywny, umożliwiając optymalną wymianę gazów nawet podczas intensywnego wysiłku. Nozdrza, duże i ruchome, kierują powietrze do tchawicy, a następnie do oskrzeli i płuc. Konie są obligatoryjnymi oddychaczami nosowymi, co oznacza, że mogą oddychać tylko przez nos. Ta specyfika musi być brana pod uwagę podczas sesji hipoterapii, zachowując ostrożność, aby nie utrudniać oddychania konia.</w:t>
        <w:br/>
        <w:br/>
        <w:t>Na koniec, układ krwionośny konia jest mocny i przystosowany do długotrwałego wysiłku. Serce, stosunkowo duże w porównaniu do rozmiaru zwierzęcia, może osiągnąć wysokie tempo podczas intensywnych ćwiczeń. Sieć żył i tętnic zapewnia efektywny przepływ krwi w całym ciele, dostarczając tlen i składniki odżywcze do mięśni i organów.</w:t>
        <w:br/>
        <w:br/>
        <w:t>Ciekawą anegdotą, ilustrującą znaczenie wiedzy o anatomii konia w hipoterapii, jest sytuacja, w której pacjent z problemami z równowagą miał wykonywać ćwiczenia na grzbiecie konia. Terapeuta, świadomy wrażliwości regionu lędźwiowego konia, zadbał o to, aby pacjent był prawidłowo ułożony, a jego ruchy nie powodowały dyskomfortu u zwierzęcia. Ta troska o anatomię i dobre samopoczucie konia pozwoliła na bardziej harmonijną i korzystną sesję dla pacjenta.</w:t>
        <w:br/>
        <w:br/>
        <w:t>Podsumowując, dogłębna znajomość podstawowej anatomii konia jest kluczowym elementem praktyki hipoterapii. Pozwala to terapeutom lepiej zrozumieć reakcje i potrzeby koni, dostosować ćwiczenia i zapewnić dobrostan zwierzęcia podczas sesji. Ta ekspertyza przyczynia się do skuteczności i bezpieczeństwa interwencji hipoterapeutycznych, oferując optymalne środowisko dla rozwoju i dobrego samopoczucia pacjentów.</w:t>
        <w:br/>
        <w:br/>
        <w:t>Punkty do zapamiętania :</w:t>
        <w:br/>
        <w:br/>
        <w:t>1. Podstawowa anatomia konia jest podstawowym tematem dla profesjonalistów pracujących z końmi, zwłaszcza w dziedzinie hipoterapii.</w:t>
        <w:br/>
        <w:br/>
        <w:t>2. Szkielet konia składa się z około 205 kości, tworzących silną i elastyczną ramę. Najdłuższe kości znajdują się w kończynach, umożliwiając duży zakres ruchów i skuteczny napęd.</w:t>
        <w:br/>
        <w:br/>
        <w:t>3. Mięśnie konia, bardzo rozwinięte i silne, stanowią około 60% jego masy ciała. Zrozumienie, w jaki sposób działają mięśnie, jest kluczowe do dostosowania ćwiczeń hipoterapeutycznych do specyficznych potrzeb każdego pacjenta.</w:t>
        <w:br/>
        <w:br/>
        <w:t>4. Układ trawienny konia jest przystosowany do diety roślinnej. Odpowiednie żywienie i właściwe zarządzanie układem trawiennym są istotne dla utrzymania zdrowia i dobrego samopoczucia konia.</w:t>
        <w:br/>
        <w:br/>
        <w:t>5. Konie są obligatoryjnymi oddychaczami nosowymi. Ta specyfika musi być brana pod uwagę podczas sesji hipoterapii, dbając o to, aby nie utrudniać oddychania konia.</w:t>
        <w:br/>
        <w:br/>
        <w:t>6. Dogłębna wiedza o anatomii konia pozwala terapeutom lepiej zrozumieć reakcje i potrzeby koni, dostosować ćwiczenia i zapewnić dobrostan zwierzęcia podczas sesji.</w:t>
        <w:br/>
        <w:br/>
        <w:t>7. Ta ekspertyza przyczynia się do skuteczności i bezpieczeństwa interwencji hipoterapeutycznych, oferując optymalne środowisko dla rozwoju i dobrego samopoczucia pacjentów.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